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8D" w:rsidRPr="00BD46F3" w:rsidRDefault="00D0132E" w:rsidP="0058078F">
      <w:pPr>
        <w:ind w:firstLineChars="550" w:firstLine="1762"/>
        <w:rPr>
          <w:rFonts w:ascii="標楷體" w:eastAsia="標楷體" w:hAnsi="標楷體"/>
          <w:b/>
          <w:sz w:val="32"/>
          <w:szCs w:val="32"/>
        </w:rPr>
      </w:pPr>
      <w:r w:rsidRPr="00BD46F3">
        <w:rPr>
          <w:rFonts w:ascii="標楷體" w:eastAsia="標楷體" w:hAnsi="標楷體" w:hint="eastAsia"/>
          <w:b/>
          <w:sz w:val="32"/>
          <w:szCs w:val="32"/>
        </w:rPr>
        <w:t>誠信守則</w:t>
      </w:r>
      <w:r w:rsidR="0058078F">
        <w:rPr>
          <w:rFonts w:ascii="標楷體" w:eastAsia="標楷體" w:hAnsi="標楷體" w:hint="eastAsia"/>
          <w:b/>
          <w:sz w:val="32"/>
          <w:szCs w:val="32"/>
        </w:rPr>
        <w:t>執行情形</w:t>
      </w:r>
      <w:r w:rsidR="006404A2" w:rsidRPr="00BD46F3">
        <w:rPr>
          <w:rFonts w:ascii="標楷體" w:eastAsia="標楷體" w:hAnsi="標楷體" w:hint="eastAsia"/>
          <w:b/>
          <w:sz w:val="32"/>
          <w:szCs w:val="32"/>
        </w:rPr>
        <w:t>資料</w:t>
      </w:r>
      <w:r w:rsidR="00143279" w:rsidRPr="00BD46F3">
        <w:rPr>
          <w:rFonts w:ascii="標楷體" w:eastAsia="標楷體" w:hAnsi="標楷體" w:hint="eastAsia"/>
          <w:b/>
          <w:sz w:val="32"/>
          <w:szCs w:val="32"/>
        </w:rPr>
        <w:t>統計表</w:t>
      </w:r>
    </w:p>
    <w:p w:rsidR="00C82542" w:rsidRPr="00BD46F3" w:rsidRDefault="00D0132E" w:rsidP="00D0132E">
      <w:pPr>
        <w:ind w:firstLineChars="200" w:firstLine="480"/>
        <w:rPr>
          <w:rFonts w:ascii="標楷體" w:eastAsia="標楷體" w:hAnsi="標楷體"/>
        </w:rPr>
      </w:pPr>
      <w:r w:rsidRPr="00BD46F3">
        <w:rPr>
          <w:rFonts w:ascii="標楷體" w:eastAsia="標楷體" w:hAnsi="標楷體" w:hint="eastAsia"/>
        </w:rPr>
        <w:t>本守則</w:t>
      </w:r>
      <w:r w:rsidR="00B670C3" w:rsidRPr="00BD46F3">
        <w:rPr>
          <w:rFonts w:ascii="標楷體" w:eastAsia="標楷體" w:hAnsi="標楷體" w:hint="eastAsia"/>
        </w:rPr>
        <w:t>於</w:t>
      </w:r>
      <w:r w:rsidR="006D110D">
        <w:rPr>
          <w:rFonts w:ascii="標楷體" w:eastAsia="標楷體" w:hAnsi="標楷體" w:hint="eastAsia"/>
        </w:rPr>
        <w:t>105年</w:t>
      </w:r>
      <w:r w:rsidR="00B670C3" w:rsidRPr="00BD46F3">
        <w:rPr>
          <w:rFonts w:ascii="標楷體" w:eastAsia="標楷體" w:hAnsi="標楷體" w:hint="eastAsia"/>
        </w:rPr>
        <w:t>3月份經董事會通過後公布實施</w:t>
      </w:r>
      <w:r w:rsidRPr="00BD46F3">
        <w:rPr>
          <w:rFonts w:ascii="標楷體" w:eastAsia="標楷體" w:hAnsi="標楷體" w:hint="eastAsia"/>
        </w:rPr>
        <w:t>，並於</w:t>
      </w:r>
      <w:r w:rsidR="006D110D">
        <w:rPr>
          <w:rFonts w:ascii="標楷體" w:eastAsia="標楷體" w:hAnsi="標楷體" w:hint="eastAsia"/>
        </w:rPr>
        <w:t>同年</w:t>
      </w:r>
      <w:r w:rsidR="00B670C3" w:rsidRPr="00BD46F3">
        <w:rPr>
          <w:rFonts w:ascii="標楷體" w:eastAsia="標楷體" w:hAnsi="標楷體" w:hint="eastAsia"/>
        </w:rPr>
        <w:t>6</w:t>
      </w:r>
      <w:r w:rsidRPr="00BD46F3">
        <w:rPr>
          <w:rFonts w:ascii="標楷體" w:eastAsia="標楷體" w:hAnsi="標楷體" w:hint="eastAsia"/>
        </w:rPr>
        <w:t>月</w:t>
      </w:r>
      <w:r w:rsidR="00B670C3" w:rsidRPr="00BD46F3">
        <w:rPr>
          <w:rFonts w:ascii="標楷體" w:eastAsia="標楷體" w:hAnsi="標楷體" w:hint="eastAsia"/>
        </w:rPr>
        <w:t>13</w:t>
      </w:r>
      <w:r w:rsidRPr="00BD46F3">
        <w:rPr>
          <w:rFonts w:ascii="標楷體" w:eastAsia="標楷體" w:hAnsi="標楷體" w:hint="eastAsia"/>
        </w:rPr>
        <w:t>日</w:t>
      </w:r>
      <w:r w:rsidR="00B670C3" w:rsidRPr="00BD46F3">
        <w:rPr>
          <w:rFonts w:ascii="標楷體" w:eastAsia="標楷體" w:hAnsi="標楷體" w:hint="eastAsia"/>
        </w:rPr>
        <w:t>提報股東會</w:t>
      </w:r>
      <w:r w:rsidRPr="00BD46F3">
        <w:rPr>
          <w:rFonts w:ascii="標楷體" w:eastAsia="標楷體" w:hAnsi="標楷體" w:hint="eastAsia"/>
        </w:rPr>
        <w:t>，</w:t>
      </w:r>
      <w:r w:rsidR="00664FC0">
        <w:rPr>
          <w:rFonts w:ascii="標楷體" w:eastAsia="標楷體" w:hAnsi="標楷體" w:hint="eastAsia"/>
        </w:rPr>
        <w:t>自上期會議</w:t>
      </w:r>
      <w:r w:rsidR="00A3725C">
        <w:rPr>
          <w:rFonts w:ascii="標楷體" w:eastAsia="標楷體" w:hAnsi="標楷體" w:hint="eastAsia"/>
        </w:rPr>
        <w:t>(</w:t>
      </w:r>
      <w:r w:rsidR="006B7052">
        <w:rPr>
          <w:rFonts w:ascii="標楷體" w:eastAsia="標楷體" w:hAnsi="標楷體" w:hint="eastAsia"/>
        </w:rPr>
        <w:t>105年10</w:t>
      </w:r>
      <w:r w:rsidR="00A3725C">
        <w:rPr>
          <w:rFonts w:ascii="標楷體" w:eastAsia="標楷體" w:hAnsi="標楷體" w:hint="eastAsia"/>
        </w:rPr>
        <w:t>月)</w:t>
      </w:r>
      <w:r w:rsidR="006B7052">
        <w:rPr>
          <w:rFonts w:ascii="標楷體" w:eastAsia="標楷體" w:hAnsi="標楷體" w:hint="eastAsia"/>
        </w:rPr>
        <w:t>資料</w:t>
      </w:r>
      <w:r w:rsidRPr="00BD46F3">
        <w:rPr>
          <w:rFonts w:ascii="標楷體" w:eastAsia="標楷體" w:hAnsi="標楷體" w:hint="eastAsia"/>
        </w:rPr>
        <w:t>後續截至</w:t>
      </w:r>
      <w:r w:rsidR="00664FC0">
        <w:rPr>
          <w:rFonts w:ascii="標楷體" w:eastAsia="標楷體" w:hAnsi="標楷體" w:hint="eastAsia"/>
        </w:rPr>
        <w:t>本次</w:t>
      </w:r>
      <w:r w:rsidRPr="00BD46F3">
        <w:rPr>
          <w:rFonts w:ascii="標楷體" w:eastAsia="標楷體" w:hAnsi="標楷體" w:hint="eastAsia"/>
        </w:rPr>
        <w:t>會議前，執行情形如下：</w:t>
      </w:r>
    </w:p>
    <w:p w:rsidR="00BE4E4E" w:rsidRPr="0058078F" w:rsidRDefault="0058078F" w:rsidP="00D0132E">
      <w:pPr>
        <w:ind w:firstLineChars="200" w:firstLine="480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</w:t>
      </w:r>
      <w:r w:rsidRPr="0058078F">
        <w:rPr>
          <w:rFonts w:ascii="標楷體" w:eastAsia="標楷體" w:hAnsi="標楷體" w:hint="eastAsia"/>
        </w:rPr>
        <w:t>資料時間：</w:t>
      </w:r>
      <w:r w:rsidR="003E785F">
        <w:rPr>
          <w:rFonts w:ascii="標楷體" w:eastAsia="標楷體" w:hAnsi="標楷體" w:hint="eastAsia"/>
        </w:rPr>
        <w:t>105</w:t>
      </w:r>
      <w:r w:rsidR="006B7052">
        <w:rPr>
          <w:rFonts w:ascii="標楷體" w:eastAsia="標楷體" w:hAnsi="標楷體" w:hint="eastAsia"/>
        </w:rPr>
        <w:t>/11</w:t>
      </w:r>
      <w:r w:rsidRPr="0058078F">
        <w:rPr>
          <w:rFonts w:ascii="標楷體" w:eastAsia="標楷體" w:hAnsi="標楷體" w:hint="eastAsia"/>
        </w:rPr>
        <w:t>～</w:t>
      </w:r>
      <w:r w:rsidR="003E785F">
        <w:rPr>
          <w:rFonts w:ascii="標楷體" w:eastAsia="標楷體" w:hAnsi="標楷體" w:hint="eastAsia"/>
        </w:rPr>
        <w:t>106</w:t>
      </w:r>
      <w:r w:rsidR="006B7052">
        <w:rPr>
          <w:rFonts w:ascii="標楷體" w:eastAsia="標楷體" w:hAnsi="標楷體" w:hint="eastAsia"/>
        </w:rPr>
        <w:t>/02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4445"/>
      </w:tblGrid>
      <w:tr w:rsidR="00034C8D" w:rsidTr="00F428E6">
        <w:trPr>
          <w:trHeight w:val="71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執行事項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件</w:t>
            </w:r>
            <w:r w:rsidR="00C82542" w:rsidRPr="00776F95">
              <w:rPr>
                <w:rFonts w:ascii="標楷體" w:eastAsia="標楷體" w:hAnsi="標楷體" w:hint="eastAsia"/>
                <w:b/>
              </w:rPr>
              <w:t>（次）</w:t>
            </w:r>
            <w:r w:rsidRPr="00776F95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Pr="00776F95" w:rsidRDefault="00F47F25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作業</w:t>
            </w:r>
            <w:r w:rsidR="00034C8D" w:rsidRPr="00776F95">
              <w:rPr>
                <w:rFonts w:ascii="標楷體" w:eastAsia="標楷體" w:hAnsi="標楷體" w:hint="eastAsia"/>
                <w:b/>
              </w:rPr>
              <w:t>說明</w:t>
            </w:r>
          </w:p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4C8D" w:rsidTr="00F428E6">
        <w:trPr>
          <w:trHeight w:val="59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143279" w:rsidP="001432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審查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公司內部制式合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約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有</w:t>
            </w:r>
            <w:r w:rsidR="00D0132E">
              <w:rPr>
                <w:rFonts w:ascii="標楷體" w:eastAsia="標楷體" w:hAnsi="標楷體" w:hint="eastAsia"/>
                <w:b/>
                <w:bCs/>
              </w:rPr>
              <w:t>無</w:t>
            </w:r>
            <w:r>
              <w:rPr>
                <w:rFonts w:ascii="標楷體" w:eastAsia="標楷體" w:hAnsi="標楷體" w:hint="eastAsia"/>
                <w:b/>
                <w:bCs/>
              </w:rPr>
              <w:t>訂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定</w:t>
            </w:r>
            <w:r>
              <w:rPr>
                <w:rFonts w:ascii="標楷體" w:eastAsia="標楷體" w:hAnsi="標楷體" w:hint="eastAsia"/>
                <w:b/>
                <w:bCs/>
              </w:rPr>
              <w:t>誠信條款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3E78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  <w:r w:rsidR="00034C8D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5F" w:rsidRDefault="00D013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本期間內，審查</w:t>
            </w:r>
            <w:r w:rsidR="003E785F">
              <w:rPr>
                <w:rFonts w:ascii="標楷體" w:eastAsia="標楷體" w:hAnsi="標楷體" w:hint="eastAsia"/>
              </w:rPr>
              <w:t>105年11</w:t>
            </w:r>
            <w:r w:rsidR="00034C8D">
              <w:rPr>
                <w:rFonts w:ascii="標楷體" w:eastAsia="標楷體" w:hAnsi="標楷體" w:hint="eastAsia"/>
              </w:rPr>
              <w:t>月</w:t>
            </w:r>
            <w:r w:rsidR="003E309F">
              <w:rPr>
                <w:rFonts w:ascii="標楷體" w:eastAsia="標楷體" w:hAnsi="標楷體" w:hint="eastAsia"/>
              </w:rPr>
              <w:t>~</w:t>
            </w:r>
            <w:r w:rsidR="003E785F">
              <w:rPr>
                <w:rFonts w:ascii="標楷體" w:eastAsia="標楷體" w:hAnsi="標楷體" w:hint="eastAsia"/>
              </w:rPr>
              <w:t>106年2</w:t>
            </w:r>
            <w:r w:rsidR="00034C8D">
              <w:rPr>
                <w:rFonts w:ascii="標楷體" w:eastAsia="標楷體" w:hAnsi="標楷體" w:hint="eastAsia"/>
              </w:rPr>
              <w:t>月</w:t>
            </w:r>
          </w:p>
          <w:p w:rsidR="00034C8D" w:rsidRDefault="00034C8D" w:rsidP="003E78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公司內部制式訂購</w:t>
            </w:r>
            <w:r w:rsidR="003E785F">
              <w:rPr>
                <w:rFonts w:ascii="標楷體" w:eastAsia="標楷體" w:hAnsi="標楷體" w:hint="eastAsia"/>
              </w:rPr>
              <w:t>/銷售</w:t>
            </w:r>
            <w:r>
              <w:rPr>
                <w:rFonts w:ascii="標楷體" w:eastAsia="標楷體" w:hAnsi="標楷體" w:hint="eastAsia"/>
              </w:rPr>
              <w:t>合約</w:t>
            </w:r>
            <w:r w:rsidR="00D0132E">
              <w:rPr>
                <w:rFonts w:ascii="標楷體" w:eastAsia="標楷體" w:hAnsi="標楷體" w:hint="eastAsia"/>
              </w:rPr>
              <w:t>中有關誠信守則條款制訂情形。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D013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相關之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教育訓練</w:t>
            </w:r>
            <w:r w:rsidR="00067449"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664F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C33E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Default="00034C8D" w:rsidP="00664F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新人教育訓練 (</w:t>
            </w:r>
            <w:r w:rsidR="001E3F51">
              <w:rPr>
                <w:rFonts w:ascii="標楷體" w:eastAsia="標楷體" w:hAnsi="標楷體" w:hint="eastAsia"/>
              </w:rPr>
              <w:t>12/28、2/22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034C8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誠信守則</w:t>
            </w:r>
            <w:r w:rsidR="008F4B65">
              <w:rPr>
                <w:rFonts w:ascii="標楷體" w:eastAsia="標楷體" w:hAnsi="標楷體" w:hint="eastAsia"/>
                <w:b/>
                <w:bCs/>
              </w:rPr>
              <w:t>法令、案例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宣導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F428E6" w:rsidP="00664FC0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2項（共18篇）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51" w:rsidRPr="001E3F51" w:rsidRDefault="001E3F51" w:rsidP="001E3F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1.</w:t>
            </w:r>
            <w:r w:rsidRPr="001E3F51">
              <w:rPr>
                <w:rFonts w:ascii="標楷體" w:eastAsia="標楷體" w:hAnsi="標楷體" w:hint="eastAsia"/>
                <w:color w:val="1F497D"/>
              </w:rPr>
              <w:t>【</w:t>
            </w:r>
            <w:r w:rsidRPr="001E3F51">
              <w:rPr>
                <w:rFonts w:ascii="標楷體" w:eastAsia="標楷體" w:hAnsi="標楷體" w:hint="eastAsia"/>
              </w:rPr>
              <w:t>華城週報</w:t>
            </w:r>
            <w:r>
              <w:rPr>
                <w:rFonts w:ascii="標楷體" w:eastAsia="標楷體" w:hAnsi="標楷體" w:hint="eastAsia"/>
              </w:rPr>
              <w:t>105</w:t>
            </w:r>
            <w:r w:rsidRPr="001E3F51">
              <w:rPr>
                <w:rFonts w:ascii="標楷體" w:eastAsia="標楷體" w:hAnsi="標楷體" w:hint="eastAsia"/>
              </w:rPr>
              <w:t>年第43期</w:t>
            </w:r>
            <w:r>
              <w:rPr>
                <w:rFonts w:ascii="標楷體" w:eastAsia="標楷體" w:hAnsi="標楷體" w:hint="eastAsia"/>
              </w:rPr>
              <w:t>~第51期</w:t>
            </w:r>
            <w:r w:rsidRPr="001E3F51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及</w:t>
            </w:r>
            <w:r w:rsidRPr="001E3F51">
              <w:rPr>
                <w:rFonts w:ascii="標楷體" w:eastAsia="標楷體" w:hAnsi="標楷體" w:hint="eastAsia"/>
                <w:color w:val="1F497D"/>
              </w:rPr>
              <w:t>【</w:t>
            </w:r>
            <w:r w:rsidRPr="001E3F51">
              <w:rPr>
                <w:rFonts w:ascii="標楷體" w:eastAsia="標楷體" w:hAnsi="標楷體" w:hint="eastAsia"/>
              </w:rPr>
              <w:t>華城週報1</w:t>
            </w:r>
            <w:r>
              <w:rPr>
                <w:rFonts w:ascii="標楷體" w:eastAsia="標楷體" w:hAnsi="標楷體" w:hint="eastAsia"/>
              </w:rPr>
              <w:t>0</w:t>
            </w:r>
            <w:r w:rsidRPr="001E3F51">
              <w:rPr>
                <w:rFonts w:ascii="標楷體" w:eastAsia="標楷體" w:hAnsi="標楷體" w:hint="eastAsia"/>
              </w:rPr>
              <w:t>6年第</w:t>
            </w:r>
            <w:r>
              <w:rPr>
                <w:rFonts w:ascii="標楷體" w:eastAsia="標楷體" w:hAnsi="標楷體" w:hint="eastAsia"/>
              </w:rPr>
              <w:t>1</w:t>
            </w:r>
            <w:r w:rsidRPr="001E3F51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~第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期</w:t>
            </w:r>
            <w:r w:rsidRPr="001E3F51">
              <w:rPr>
                <w:rFonts w:ascii="標楷體" w:eastAsia="標楷體" w:hAnsi="標楷體" w:hint="eastAsia"/>
              </w:rPr>
              <w:t>】</w:t>
            </w:r>
          </w:p>
          <w:p w:rsidR="001E3F51" w:rsidRDefault="001E3F51" w:rsidP="001E3F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共計15</w:t>
            </w:r>
            <w:r w:rsidR="00F428E6">
              <w:rPr>
                <w:rFonts w:ascii="標楷體" w:eastAsia="標楷體" w:hAnsi="標楷體" w:hint="eastAsia"/>
              </w:rPr>
              <w:t>篇</w:t>
            </w:r>
            <w:r>
              <w:rPr>
                <w:rFonts w:ascii="標楷體" w:eastAsia="標楷體" w:hAnsi="標楷體" w:hint="eastAsia"/>
              </w:rPr>
              <w:t>週報之</w:t>
            </w:r>
            <w:r w:rsidRPr="001E3F51">
              <w:rPr>
                <w:rFonts w:ascii="標楷體" w:eastAsia="標楷體" w:hAnsi="標楷體" w:hint="eastAsia"/>
              </w:rPr>
              <w:t>品格宣導</w:t>
            </w:r>
            <w:r>
              <w:rPr>
                <w:rFonts w:ascii="標楷體" w:eastAsia="標楷體" w:hAnsi="標楷體" w:hint="eastAsia"/>
              </w:rPr>
              <w:t>，主題</w:t>
            </w:r>
            <w:r w:rsidRPr="001E3F51">
              <w:rPr>
                <w:rFonts w:ascii="標楷體" w:eastAsia="標楷體" w:hAnsi="標楷體" w:hint="eastAsia"/>
              </w:rPr>
              <w:t>：104</w:t>
            </w:r>
          </w:p>
          <w:p w:rsidR="001E3F51" w:rsidRPr="001E3F51" w:rsidRDefault="001E3F51" w:rsidP="001E3F51">
            <w:pPr>
              <w:rPr>
                <w:rFonts w:ascii="標楷體" w:eastAsia="標楷體" w:hAnsi="標楷體" w:hint="eastAsia"/>
              </w:rPr>
            </w:pPr>
            <w:r w:rsidRPr="001E3F51">
              <w:rPr>
                <w:rFonts w:ascii="標楷體" w:eastAsia="標楷體" w:hAnsi="標楷體" w:hint="eastAsia"/>
              </w:rPr>
              <w:t>人力素質專案</w:t>
            </w:r>
            <w:r>
              <w:rPr>
                <w:rFonts w:ascii="標楷體" w:eastAsia="標楷體" w:hAnsi="標楷體" w:hint="eastAsia"/>
              </w:rPr>
              <w:t>，教材宣導。</w:t>
            </w:r>
          </w:p>
          <w:p w:rsidR="00F428E6" w:rsidRDefault="001E3F51" w:rsidP="001E3F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2.</w:t>
            </w:r>
            <w:r w:rsidRPr="001E3F51">
              <w:rPr>
                <w:rFonts w:ascii="標楷體" w:eastAsia="標楷體" w:hAnsi="標楷體" w:hint="eastAsia"/>
              </w:rPr>
              <w:t>誠信守則案例宣導：</w:t>
            </w:r>
            <w:r>
              <w:rPr>
                <w:rFonts w:ascii="標楷體" w:eastAsia="標楷體" w:hAnsi="標楷體" w:hint="eastAsia"/>
              </w:rPr>
              <w:t>【</w:t>
            </w:r>
            <w:r w:rsidRPr="001E3F51">
              <w:rPr>
                <w:rFonts w:ascii="標楷體" w:eastAsia="標楷體" w:hAnsi="標楷體" w:hint="eastAsia"/>
              </w:rPr>
              <w:t>冒未登出寄電郵 屬偽造文書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1E3F51">
              <w:rPr>
                <w:rFonts w:ascii="標楷體" w:eastAsia="標楷體" w:hAnsi="標楷體" w:hint="eastAsia"/>
              </w:rPr>
              <w:t>侵害電腦程式著作所涉</w:t>
            </w:r>
          </w:p>
          <w:p w:rsidR="00A3725C" w:rsidRPr="00A3725C" w:rsidRDefault="001E3F51" w:rsidP="00A3725C">
            <w:pPr>
              <w:rPr>
                <w:rFonts w:ascii="標楷體" w:eastAsia="標楷體" w:hAnsi="標楷體"/>
              </w:rPr>
            </w:pPr>
            <w:r w:rsidRPr="001E3F51">
              <w:rPr>
                <w:rFonts w:ascii="標楷體" w:eastAsia="標楷體" w:hAnsi="標楷體" w:hint="eastAsia"/>
              </w:rPr>
              <w:t>相關法律責任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>、【</w:t>
            </w:r>
            <w:r w:rsidRPr="001E3F51">
              <w:rPr>
                <w:rFonts w:ascii="標楷體" w:eastAsia="標楷體" w:hAnsi="標楷體" w:hint="eastAsia"/>
                <w:color w:val="000000"/>
              </w:rPr>
              <w:t>侵害營業秘密，刑法上身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  <w:r w:rsidR="00F428E6">
              <w:rPr>
                <w:rFonts w:ascii="標楷體" w:eastAsia="標楷體" w:hAnsi="標楷體" w:hint="eastAsia"/>
                <w:color w:val="000000"/>
              </w:rPr>
              <w:t>三篇。</w:t>
            </w:r>
          </w:p>
          <w:p w:rsidR="00A3725C" w:rsidRPr="008F4B65" w:rsidRDefault="00A3725C" w:rsidP="00B17B2F">
            <w:pPr>
              <w:rPr>
                <w:rFonts w:ascii="標楷體" w:eastAsia="標楷體" w:hAnsi="標楷體"/>
              </w:rPr>
            </w:pP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應適時制訂或修訂「申訴制度」及「營業行為指南」等文件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664FC0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Pr="00F428E6" w:rsidRDefault="00664FC0" w:rsidP="00F42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</w:t>
            </w:r>
            <w:r w:rsidR="00AC33E4">
              <w:rPr>
                <w:rFonts w:ascii="標楷體" w:eastAsia="標楷體" w:hAnsi="標楷體" w:hint="eastAsia"/>
              </w:rPr>
              <w:t>訂</w:t>
            </w:r>
            <w:r>
              <w:rPr>
                <w:rFonts w:ascii="標楷體" w:eastAsia="標楷體" w:hAnsi="標楷體" w:hint="eastAsia"/>
              </w:rPr>
              <w:t>「</w:t>
            </w:r>
            <w:r w:rsidR="00F428E6">
              <w:rPr>
                <w:rFonts w:ascii="標楷體" w:eastAsia="標楷體" w:hAnsi="標楷體" w:hint="eastAsia"/>
              </w:rPr>
              <w:t>華城電機(股)公司誠信經營作業程序及行為指南</w:t>
            </w:r>
            <w:r>
              <w:rPr>
                <w:rFonts w:ascii="標楷體" w:eastAsia="標楷體" w:hAnsi="標楷體" w:hint="eastAsia"/>
              </w:rPr>
              <w:t>」</w:t>
            </w:r>
            <w:bookmarkStart w:id="0" w:name="_GoBack"/>
            <w:bookmarkEnd w:id="0"/>
            <w:r w:rsidR="00AC33E4">
              <w:rPr>
                <w:rFonts w:ascii="標楷體" w:eastAsia="標楷體" w:hAnsi="標楷體" w:hint="eastAsia"/>
              </w:rPr>
              <w:t>。</w:t>
            </w: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E1" w:rsidRDefault="00AC33E4" w:rsidP="002D56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單位遇有違反誠信守</w:t>
            </w:r>
          </w:p>
          <w:p w:rsidR="00AC33E4" w:rsidRDefault="00AC33E4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則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移送會徵案件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F47F25">
            <w:pPr>
              <w:jc w:val="center"/>
            </w:pPr>
            <w:r>
              <w:rPr>
                <w:rFonts w:ascii="標楷體" w:eastAsia="標楷體" w:hAnsi="標楷體" w:hint="eastAsia"/>
              </w:rPr>
              <w:t>本期間內，經公司內、外部人員舉發或</w:t>
            </w:r>
            <w:proofErr w:type="gramStart"/>
            <w:r>
              <w:rPr>
                <w:rFonts w:ascii="標楷體" w:eastAsia="標楷體" w:hAnsi="標楷體" w:hint="eastAsia"/>
              </w:rPr>
              <w:t>查悉到相關</w:t>
            </w:r>
            <w:proofErr w:type="gramEnd"/>
            <w:r>
              <w:rPr>
                <w:rFonts w:ascii="標楷體" w:eastAsia="標楷體" w:hAnsi="標楷體" w:hint="eastAsia"/>
              </w:rPr>
              <w:t>案件時，案屬單位或人資</w:t>
            </w:r>
            <w:proofErr w:type="gramStart"/>
            <w:r>
              <w:rPr>
                <w:rFonts w:ascii="標楷體" w:eastAsia="標楷體" w:hAnsi="標楷體" w:hint="eastAsia"/>
              </w:rPr>
              <w:t>部</w:t>
            </w:r>
            <w:r w:rsidR="00BE4E4E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移送會徵</w:t>
            </w:r>
            <w:proofErr w:type="gramEnd"/>
            <w:r>
              <w:rPr>
                <w:rFonts w:ascii="標楷體" w:eastAsia="標楷體" w:hAnsi="標楷體" w:hint="eastAsia"/>
              </w:rPr>
              <w:t>法務以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清相關法律責任之案件</w:t>
            </w:r>
          </w:p>
        </w:tc>
      </w:tr>
    </w:tbl>
    <w:p w:rsidR="00034C8D" w:rsidRDefault="00034C8D" w:rsidP="00034C8D"/>
    <w:p w:rsidR="00034C8D" w:rsidRDefault="00034C8D" w:rsidP="00034C8D">
      <w:pPr>
        <w:rPr>
          <w:rFonts w:ascii="Tahoma" w:hAnsi="Tahoma" w:cs="Tahoma"/>
          <w:sz w:val="22"/>
          <w:szCs w:val="22"/>
        </w:rPr>
      </w:pPr>
    </w:p>
    <w:p w:rsidR="00A26472" w:rsidRPr="00034C8D" w:rsidRDefault="005D53BD"/>
    <w:sectPr w:rsidR="00A26472" w:rsidRPr="00034C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BD" w:rsidRDefault="005D53BD" w:rsidP="006D110D">
      <w:r>
        <w:separator/>
      </w:r>
    </w:p>
  </w:endnote>
  <w:endnote w:type="continuationSeparator" w:id="0">
    <w:p w:rsidR="005D53BD" w:rsidRDefault="005D53BD" w:rsidP="006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BD" w:rsidRDefault="005D53BD" w:rsidP="006D110D">
      <w:r>
        <w:separator/>
      </w:r>
    </w:p>
  </w:footnote>
  <w:footnote w:type="continuationSeparator" w:id="0">
    <w:p w:rsidR="005D53BD" w:rsidRDefault="005D53BD" w:rsidP="006D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D"/>
    <w:rsid w:val="00034C8D"/>
    <w:rsid w:val="00067449"/>
    <w:rsid w:val="000C3FCA"/>
    <w:rsid w:val="00143279"/>
    <w:rsid w:val="001E3F51"/>
    <w:rsid w:val="00332E7E"/>
    <w:rsid w:val="003E309F"/>
    <w:rsid w:val="003E785F"/>
    <w:rsid w:val="00434110"/>
    <w:rsid w:val="0058078F"/>
    <w:rsid w:val="005D53BD"/>
    <w:rsid w:val="006404A2"/>
    <w:rsid w:val="00664FC0"/>
    <w:rsid w:val="006B7052"/>
    <w:rsid w:val="006D110D"/>
    <w:rsid w:val="007338EC"/>
    <w:rsid w:val="00776F95"/>
    <w:rsid w:val="007E41D9"/>
    <w:rsid w:val="008F4B65"/>
    <w:rsid w:val="009B2AE1"/>
    <w:rsid w:val="00A3725C"/>
    <w:rsid w:val="00AC33E4"/>
    <w:rsid w:val="00B17B2F"/>
    <w:rsid w:val="00B670C3"/>
    <w:rsid w:val="00B74352"/>
    <w:rsid w:val="00BB207F"/>
    <w:rsid w:val="00BD46F3"/>
    <w:rsid w:val="00BE4E4E"/>
    <w:rsid w:val="00C82542"/>
    <w:rsid w:val="00CE2B97"/>
    <w:rsid w:val="00D0132E"/>
    <w:rsid w:val="00D5727D"/>
    <w:rsid w:val="00F428E6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10405</dc:creator>
  <cp:keywords/>
  <dc:description/>
  <cp:lastModifiedBy>10405</cp:lastModifiedBy>
  <cp:revision>6</cp:revision>
  <cp:lastPrinted>2016-07-20T10:42:00Z</cp:lastPrinted>
  <dcterms:created xsi:type="dcterms:W3CDTF">2017-03-08T08:12:00Z</dcterms:created>
  <dcterms:modified xsi:type="dcterms:W3CDTF">2017-03-08T10:31:00Z</dcterms:modified>
</cp:coreProperties>
</file>