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8D" w:rsidRPr="00BD46F3" w:rsidRDefault="00D0132E" w:rsidP="0058078F">
      <w:pPr>
        <w:ind w:firstLineChars="550" w:firstLine="1762"/>
        <w:rPr>
          <w:rFonts w:ascii="標楷體" w:eastAsia="標楷體" w:hAnsi="標楷體"/>
          <w:b/>
          <w:sz w:val="32"/>
          <w:szCs w:val="32"/>
        </w:rPr>
      </w:pPr>
      <w:r w:rsidRPr="00BD46F3">
        <w:rPr>
          <w:rFonts w:ascii="標楷體" w:eastAsia="標楷體" w:hAnsi="標楷體" w:hint="eastAsia"/>
          <w:b/>
          <w:sz w:val="32"/>
          <w:szCs w:val="32"/>
        </w:rPr>
        <w:t>誠信守則</w:t>
      </w:r>
      <w:r w:rsidR="0058078F">
        <w:rPr>
          <w:rFonts w:ascii="標楷體" w:eastAsia="標楷體" w:hAnsi="標楷體" w:hint="eastAsia"/>
          <w:b/>
          <w:sz w:val="32"/>
          <w:szCs w:val="32"/>
        </w:rPr>
        <w:t>執行情形</w:t>
      </w:r>
      <w:r w:rsidR="006404A2" w:rsidRPr="00BD46F3">
        <w:rPr>
          <w:rFonts w:ascii="標楷體" w:eastAsia="標楷體" w:hAnsi="標楷體" w:hint="eastAsia"/>
          <w:b/>
          <w:sz w:val="32"/>
          <w:szCs w:val="32"/>
        </w:rPr>
        <w:t>資料</w:t>
      </w:r>
      <w:r w:rsidR="00143279" w:rsidRPr="00BD46F3">
        <w:rPr>
          <w:rFonts w:ascii="標楷體" w:eastAsia="標楷體" w:hAnsi="標楷體" w:hint="eastAsia"/>
          <w:b/>
          <w:sz w:val="32"/>
          <w:szCs w:val="32"/>
        </w:rPr>
        <w:t>統計表</w:t>
      </w:r>
    </w:p>
    <w:p w:rsidR="00C82542" w:rsidRPr="00BD46F3" w:rsidRDefault="00D0132E" w:rsidP="00D0132E">
      <w:pPr>
        <w:ind w:firstLineChars="200" w:firstLine="480"/>
        <w:rPr>
          <w:rFonts w:ascii="標楷體" w:eastAsia="標楷體" w:hAnsi="標楷體"/>
        </w:rPr>
      </w:pPr>
      <w:r w:rsidRPr="00BD46F3">
        <w:rPr>
          <w:rFonts w:ascii="標楷體" w:eastAsia="標楷體" w:hAnsi="標楷體" w:hint="eastAsia"/>
        </w:rPr>
        <w:t>本守則</w:t>
      </w:r>
      <w:r w:rsidR="00B670C3" w:rsidRPr="00BD46F3">
        <w:rPr>
          <w:rFonts w:ascii="標楷體" w:eastAsia="標楷體" w:hAnsi="標楷體" w:hint="eastAsia"/>
        </w:rPr>
        <w:t>於</w:t>
      </w:r>
      <w:r w:rsidR="006D110D">
        <w:rPr>
          <w:rFonts w:ascii="標楷體" w:eastAsia="標楷體" w:hAnsi="標楷體" w:hint="eastAsia"/>
        </w:rPr>
        <w:t>105年</w:t>
      </w:r>
      <w:r w:rsidR="00B670C3" w:rsidRPr="00BD46F3">
        <w:rPr>
          <w:rFonts w:ascii="標楷體" w:eastAsia="標楷體" w:hAnsi="標楷體" w:hint="eastAsia"/>
        </w:rPr>
        <w:t>3月份經董事會通過後公布實施</w:t>
      </w:r>
      <w:r w:rsidRPr="00BD46F3">
        <w:rPr>
          <w:rFonts w:ascii="標楷體" w:eastAsia="標楷體" w:hAnsi="標楷體" w:hint="eastAsia"/>
        </w:rPr>
        <w:t>，並於</w:t>
      </w:r>
      <w:r w:rsidR="006D110D">
        <w:rPr>
          <w:rFonts w:ascii="標楷體" w:eastAsia="標楷體" w:hAnsi="標楷體" w:hint="eastAsia"/>
        </w:rPr>
        <w:t>同年</w:t>
      </w:r>
      <w:r w:rsidR="00B670C3" w:rsidRPr="00BD46F3">
        <w:rPr>
          <w:rFonts w:ascii="標楷體" w:eastAsia="標楷體" w:hAnsi="標楷體" w:hint="eastAsia"/>
        </w:rPr>
        <w:t>6</w:t>
      </w:r>
      <w:r w:rsidRPr="00BD46F3">
        <w:rPr>
          <w:rFonts w:ascii="標楷體" w:eastAsia="標楷體" w:hAnsi="標楷體" w:hint="eastAsia"/>
        </w:rPr>
        <w:t>月</w:t>
      </w:r>
      <w:r w:rsidR="00B670C3" w:rsidRPr="00BD46F3">
        <w:rPr>
          <w:rFonts w:ascii="標楷體" w:eastAsia="標楷體" w:hAnsi="標楷體" w:hint="eastAsia"/>
        </w:rPr>
        <w:t>13</w:t>
      </w:r>
      <w:r w:rsidRPr="00BD46F3">
        <w:rPr>
          <w:rFonts w:ascii="標楷體" w:eastAsia="標楷體" w:hAnsi="標楷體" w:hint="eastAsia"/>
        </w:rPr>
        <w:t>日</w:t>
      </w:r>
      <w:r w:rsidR="00B670C3" w:rsidRPr="00BD46F3">
        <w:rPr>
          <w:rFonts w:ascii="標楷體" w:eastAsia="標楷體" w:hAnsi="標楷體" w:hint="eastAsia"/>
        </w:rPr>
        <w:t>提報股東會</w:t>
      </w:r>
      <w:r w:rsidRPr="00BD46F3">
        <w:rPr>
          <w:rFonts w:ascii="標楷體" w:eastAsia="標楷體" w:hAnsi="標楷體" w:hint="eastAsia"/>
        </w:rPr>
        <w:t>，</w:t>
      </w:r>
      <w:r w:rsidR="00664FC0">
        <w:rPr>
          <w:rFonts w:ascii="標楷體" w:eastAsia="標楷體" w:hAnsi="標楷體" w:hint="eastAsia"/>
        </w:rPr>
        <w:t>自上期會議</w:t>
      </w:r>
      <w:r w:rsidR="00A3725C">
        <w:rPr>
          <w:rFonts w:ascii="標楷體" w:eastAsia="標楷體" w:hAnsi="標楷體" w:hint="eastAsia"/>
        </w:rPr>
        <w:t>(</w:t>
      </w:r>
      <w:r w:rsidR="007F5F15">
        <w:rPr>
          <w:rFonts w:ascii="標楷體" w:eastAsia="標楷體" w:hAnsi="標楷體" w:hint="eastAsia"/>
        </w:rPr>
        <w:t>10</w:t>
      </w:r>
      <w:r w:rsidR="008E407E">
        <w:rPr>
          <w:rFonts w:ascii="標楷體" w:eastAsia="標楷體" w:hAnsi="標楷體" w:hint="eastAsia"/>
        </w:rPr>
        <w:t>6</w:t>
      </w:r>
      <w:r w:rsidR="006B7052">
        <w:rPr>
          <w:rFonts w:ascii="標楷體" w:eastAsia="標楷體" w:hAnsi="標楷體" w:hint="eastAsia"/>
        </w:rPr>
        <w:t>年</w:t>
      </w:r>
      <w:r w:rsidR="008E407E">
        <w:rPr>
          <w:rFonts w:ascii="標楷體" w:eastAsia="標楷體" w:hAnsi="標楷體" w:hint="eastAsia"/>
        </w:rPr>
        <w:t>3</w:t>
      </w:r>
      <w:r w:rsidR="00A3725C">
        <w:rPr>
          <w:rFonts w:ascii="標楷體" w:eastAsia="標楷體" w:hAnsi="標楷體" w:hint="eastAsia"/>
        </w:rPr>
        <w:t>月)</w:t>
      </w:r>
      <w:r w:rsidR="006B7052">
        <w:rPr>
          <w:rFonts w:ascii="標楷體" w:eastAsia="標楷體" w:hAnsi="標楷體" w:hint="eastAsia"/>
        </w:rPr>
        <w:t>資料</w:t>
      </w:r>
      <w:r w:rsidRPr="00BD46F3">
        <w:rPr>
          <w:rFonts w:ascii="標楷體" w:eastAsia="標楷體" w:hAnsi="標楷體" w:hint="eastAsia"/>
        </w:rPr>
        <w:t>後續截至</w:t>
      </w:r>
      <w:r w:rsidR="00664FC0">
        <w:rPr>
          <w:rFonts w:ascii="標楷體" w:eastAsia="標楷體" w:hAnsi="標楷體" w:hint="eastAsia"/>
        </w:rPr>
        <w:t>本次</w:t>
      </w:r>
      <w:r w:rsidRPr="00BD46F3">
        <w:rPr>
          <w:rFonts w:ascii="標楷體" w:eastAsia="標楷體" w:hAnsi="標楷體" w:hint="eastAsia"/>
        </w:rPr>
        <w:t>會議前，執行情形如下：</w:t>
      </w:r>
    </w:p>
    <w:p w:rsidR="00BE4E4E" w:rsidRPr="0058078F" w:rsidRDefault="0058078F" w:rsidP="00D0132E">
      <w:pPr>
        <w:ind w:firstLineChars="200" w:firstLine="480"/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</w:t>
      </w:r>
      <w:r w:rsidRPr="0058078F">
        <w:rPr>
          <w:rFonts w:ascii="標楷體" w:eastAsia="標楷體" w:hAnsi="標楷體" w:hint="eastAsia"/>
        </w:rPr>
        <w:t>資料時間：</w:t>
      </w:r>
      <w:r w:rsidR="0074700C">
        <w:rPr>
          <w:rFonts w:ascii="標楷體" w:eastAsia="標楷體" w:hAnsi="標楷體" w:hint="eastAsia"/>
        </w:rPr>
        <w:t>106/05</w:t>
      </w:r>
      <w:r w:rsidR="008A3EBA">
        <w:rPr>
          <w:rFonts w:ascii="標楷體" w:eastAsia="標楷體" w:hAnsi="標楷體" w:hint="eastAsia"/>
        </w:rPr>
        <w:t xml:space="preserve"> </w:t>
      </w:r>
      <w:r w:rsidRPr="0058078F">
        <w:rPr>
          <w:rFonts w:ascii="標楷體" w:eastAsia="標楷體" w:hAnsi="標楷體" w:hint="eastAsia"/>
        </w:rPr>
        <w:t>～</w:t>
      </w:r>
      <w:r w:rsidR="008A3EBA">
        <w:rPr>
          <w:rFonts w:ascii="標楷體" w:eastAsia="標楷體" w:hAnsi="標楷體" w:hint="eastAsia"/>
        </w:rPr>
        <w:t xml:space="preserve"> </w:t>
      </w:r>
      <w:r w:rsidR="003E785F">
        <w:rPr>
          <w:rFonts w:ascii="標楷體" w:eastAsia="標楷體" w:hAnsi="標楷體" w:hint="eastAsia"/>
        </w:rPr>
        <w:t>106</w:t>
      </w:r>
      <w:r w:rsidR="0074700C">
        <w:rPr>
          <w:rFonts w:ascii="標楷體" w:eastAsia="標楷體" w:hAnsi="標楷體" w:hint="eastAsia"/>
        </w:rPr>
        <w:t>/07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410"/>
        <w:gridCol w:w="1275"/>
        <w:gridCol w:w="4445"/>
      </w:tblGrid>
      <w:tr w:rsidR="00034C8D" w:rsidTr="00F428E6">
        <w:trPr>
          <w:trHeight w:val="712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執行事項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件</w:t>
            </w:r>
            <w:r w:rsidR="00C82542" w:rsidRPr="00776F95">
              <w:rPr>
                <w:rFonts w:ascii="標楷體" w:eastAsia="標楷體" w:hAnsi="標楷體" w:hint="eastAsia"/>
                <w:b/>
              </w:rPr>
              <w:t>（次）</w:t>
            </w:r>
            <w:r w:rsidRPr="00776F95"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4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Pr="00776F95" w:rsidRDefault="00F47F25">
            <w:pPr>
              <w:jc w:val="center"/>
              <w:rPr>
                <w:rFonts w:ascii="標楷體" w:eastAsia="標楷體" w:hAnsi="標楷體"/>
                <w:b/>
              </w:rPr>
            </w:pPr>
            <w:r w:rsidRPr="00776F95">
              <w:rPr>
                <w:rFonts w:ascii="標楷體" w:eastAsia="標楷體" w:hAnsi="標楷體" w:hint="eastAsia"/>
                <w:b/>
              </w:rPr>
              <w:t>作業</w:t>
            </w:r>
            <w:r w:rsidR="00034C8D" w:rsidRPr="00776F95">
              <w:rPr>
                <w:rFonts w:ascii="標楷體" w:eastAsia="標楷體" w:hAnsi="標楷體" w:hint="eastAsia"/>
                <w:b/>
              </w:rPr>
              <w:t>說明</w:t>
            </w:r>
          </w:p>
          <w:p w:rsidR="00034C8D" w:rsidRPr="00776F95" w:rsidRDefault="00034C8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34C8D" w:rsidTr="00F428E6">
        <w:trPr>
          <w:trHeight w:val="59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143279" w:rsidP="0014327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審查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公司內部制式合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約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有</w:t>
            </w:r>
            <w:r w:rsidR="00D0132E">
              <w:rPr>
                <w:rFonts w:ascii="標楷體" w:eastAsia="標楷體" w:hAnsi="標楷體" w:hint="eastAsia"/>
                <w:b/>
                <w:bCs/>
              </w:rPr>
              <w:t>無</w:t>
            </w:r>
            <w:r>
              <w:rPr>
                <w:rFonts w:ascii="標楷體" w:eastAsia="標楷體" w:hAnsi="標楷體" w:hint="eastAsia"/>
                <w:b/>
                <w:bCs/>
              </w:rPr>
              <w:t>訂</w:t>
            </w:r>
            <w:r w:rsidR="00143279">
              <w:rPr>
                <w:rFonts w:ascii="標楷體" w:eastAsia="標楷體" w:hAnsi="標楷體" w:hint="eastAsia"/>
                <w:b/>
                <w:bCs/>
              </w:rPr>
              <w:t>定</w:t>
            </w:r>
            <w:r>
              <w:rPr>
                <w:rFonts w:ascii="標楷體" w:eastAsia="標楷體" w:hAnsi="標楷體" w:hint="eastAsia"/>
                <w:b/>
                <w:bCs/>
              </w:rPr>
              <w:t>誠信條款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EE6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034C8D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85F" w:rsidRDefault="00D013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本期間內，審查</w:t>
            </w:r>
            <w:r w:rsidR="008E407E">
              <w:rPr>
                <w:rFonts w:ascii="標楷體" w:eastAsia="標楷體" w:hAnsi="標楷體" w:hint="eastAsia"/>
              </w:rPr>
              <w:t>106</w:t>
            </w:r>
            <w:r w:rsidR="003E785F">
              <w:rPr>
                <w:rFonts w:ascii="標楷體" w:eastAsia="標楷體" w:hAnsi="標楷體" w:hint="eastAsia"/>
              </w:rPr>
              <w:t>年</w:t>
            </w:r>
            <w:r w:rsidR="00EE641D">
              <w:rPr>
                <w:rFonts w:ascii="標楷體" w:eastAsia="標楷體" w:hAnsi="標楷體" w:hint="eastAsia"/>
              </w:rPr>
              <w:t>5</w:t>
            </w:r>
            <w:r w:rsidR="00034C8D">
              <w:rPr>
                <w:rFonts w:ascii="標楷體" w:eastAsia="標楷體" w:hAnsi="標楷體" w:hint="eastAsia"/>
              </w:rPr>
              <w:t>月</w:t>
            </w:r>
            <w:r w:rsidR="003E309F">
              <w:rPr>
                <w:rFonts w:ascii="標楷體" w:eastAsia="標楷體" w:hAnsi="標楷體" w:hint="eastAsia"/>
              </w:rPr>
              <w:t>~</w:t>
            </w:r>
            <w:r w:rsidR="003E785F">
              <w:rPr>
                <w:rFonts w:ascii="標楷體" w:eastAsia="標楷體" w:hAnsi="標楷體" w:hint="eastAsia"/>
              </w:rPr>
              <w:t>106年</w:t>
            </w:r>
            <w:r w:rsidR="00EE641D">
              <w:rPr>
                <w:rFonts w:ascii="標楷體" w:eastAsia="標楷體" w:hAnsi="標楷體" w:hint="eastAsia"/>
              </w:rPr>
              <w:t>7</w:t>
            </w:r>
            <w:r w:rsidR="00034C8D">
              <w:rPr>
                <w:rFonts w:ascii="標楷體" w:eastAsia="標楷體" w:hAnsi="標楷體" w:hint="eastAsia"/>
              </w:rPr>
              <w:t>月</w:t>
            </w:r>
          </w:p>
          <w:p w:rsidR="00034C8D" w:rsidRDefault="00034C8D" w:rsidP="003E78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公司內部制式訂購</w:t>
            </w:r>
            <w:r w:rsidR="003E785F">
              <w:rPr>
                <w:rFonts w:ascii="標楷體" w:eastAsia="標楷體" w:hAnsi="標楷體" w:hint="eastAsia"/>
              </w:rPr>
              <w:t>/銷售</w:t>
            </w:r>
            <w:r>
              <w:rPr>
                <w:rFonts w:ascii="標楷體" w:eastAsia="標楷體" w:hAnsi="標楷體" w:hint="eastAsia"/>
              </w:rPr>
              <w:t>合約</w:t>
            </w:r>
            <w:r w:rsidR="00D0132E">
              <w:rPr>
                <w:rFonts w:ascii="標楷體" w:eastAsia="標楷體" w:hAnsi="標楷體" w:hint="eastAsia"/>
              </w:rPr>
              <w:t>中有關誠信守則條款制訂情形。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D013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相關之</w:t>
            </w:r>
            <w:r w:rsidR="00034C8D">
              <w:rPr>
                <w:rFonts w:ascii="標楷體" w:eastAsia="標楷體" w:hAnsi="標楷體" w:hint="eastAsia"/>
                <w:b/>
                <w:bCs/>
              </w:rPr>
              <w:t>教育訓練</w:t>
            </w:r>
            <w:r w:rsidR="00067449"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EE64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C33E4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8D" w:rsidRDefault="00034C8D" w:rsidP="00664F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新人教育訓練 (</w:t>
            </w:r>
            <w:r w:rsidR="00EE641D">
              <w:rPr>
                <w:rFonts w:ascii="標楷體" w:eastAsia="標楷體" w:hAnsi="標楷體" w:hint="eastAsia"/>
              </w:rPr>
              <w:t>5/24,6/26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34C8D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034C8D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AE1" w:rsidRDefault="00034C8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誠信守則</w:t>
            </w:r>
            <w:r w:rsidR="008F4B65">
              <w:rPr>
                <w:rFonts w:ascii="標楷體" w:eastAsia="標楷體" w:hAnsi="標楷體" w:hint="eastAsia"/>
                <w:b/>
                <w:bCs/>
              </w:rPr>
              <w:t>法令、案例</w:t>
            </w:r>
          </w:p>
          <w:p w:rsidR="00034C8D" w:rsidRDefault="00034C8D" w:rsidP="009B2AE1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宣導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4C8D" w:rsidRDefault="00F428E6" w:rsidP="00664FC0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2項（共</w:t>
            </w:r>
            <w:r w:rsidR="00D953B2"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 w:hint="eastAsia"/>
              </w:rPr>
              <w:t>篇）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51" w:rsidRPr="001E3F51" w:rsidRDefault="001E3F51" w:rsidP="001E3F5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1.</w:t>
            </w:r>
            <w:r w:rsidRPr="001E3F51">
              <w:rPr>
                <w:rFonts w:ascii="標楷體" w:eastAsia="標楷體" w:hAnsi="標楷體" w:hint="eastAsia"/>
                <w:color w:val="1F497D"/>
              </w:rPr>
              <w:t>【</w:t>
            </w:r>
            <w:r w:rsidRPr="001E3F51">
              <w:rPr>
                <w:rFonts w:ascii="標楷體" w:eastAsia="標楷體" w:hAnsi="標楷體" w:hint="eastAsia"/>
              </w:rPr>
              <w:t>華城週報1</w:t>
            </w:r>
            <w:r>
              <w:rPr>
                <w:rFonts w:ascii="標楷體" w:eastAsia="標楷體" w:hAnsi="標楷體" w:hint="eastAsia"/>
              </w:rPr>
              <w:t>0</w:t>
            </w:r>
            <w:r w:rsidRPr="001E3F51">
              <w:rPr>
                <w:rFonts w:ascii="標楷體" w:eastAsia="標楷體" w:hAnsi="標楷體" w:hint="eastAsia"/>
              </w:rPr>
              <w:t>6年第</w:t>
            </w:r>
            <w:r w:rsidR="00D953B2">
              <w:rPr>
                <w:rFonts w:ascii="標楷體" w:eastAsia="標楷體" w:hAnsi="標楷體" w:hint="eastAsia"/>
              </w:rPr>
              <w:t>15</w:t>
            </w:r>
            <w:r w:rsidRPr="001E3F51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~第</w:t>
            </w:r>
            <w:r w:rsidR="00D953B2">
              <w:rPr>
                <w:rFonts w:ascii="標楷體" w:eastAsia="標楷體" w:hAnsi="標楷體" w:hint="eastAsia"/>
              </w:rPr>
              <w:t>2</w:t>
            </w:r>
            <w:r w:rsidR="008A3EBA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期</w:t>
            </w:r>
            <w:r w:rsidRPr="001E3F51">
              <w:rPr>
                <w:rFonts w:ascii="標楷體" w:eastAsia="標楷體" w:hAnsi="標楷體" w:hint="eastAsia"/>
              </w:rPr>
              <w:t>】</w:t>
            </w:r>
          </w:p>
          <w:p w:rsidR="008A3EBA" w:rsidRDefault="008A3EBA" w:rsidP="008A3E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E3F51">
              <w:rPr>
                <w:rFonts w:ascii="標楷體" w:eastAsia="標楷體" w:hAnsi="標楷體" w:hint="eastAsia"/>
              </w:rPr>
              <w:t>共計</w:t>
            </w:r>
            <w:r w:rsidR="00D953B2">
              <w:rPr>
                <w:rFonts w:ascii="標楷體" w:eastAsia="標楷體" w:hAnsi="標楷體" w:hint="eastAsia"/>
              </w:rPr>
              <w:t>10</w:t>
            </w:r>
            <w:r w:rsidR="00F428E6">
              <w:rPr>
                <w:rFonts w:ascii="標楷體" w:eastAsia="標楷體" w:hAnsi="標楷體" w:hint="eastAsia"/>
              </w:rPr>
              <w:t>篇</w:t>
            </w:r>
            <w:r w:rsidR="001E3F51">
              <w:rPr>
                <w:rFonts w:ascii="標楷體" w:eastAsia="標楷體" w:hAnsi="標楷體" w:hint="eastAsia"/>
              </w:rPr>
              <w:t>週報之</w:t>
            </w:r>
            <w:r w:rsidR="001E3F51" w:rsidRPr="001E3F51">
              <w:rPr>
                <w:rFonts w:ascii="標楷體" w:eastAsia="標楷體" w:hAnsi="標楷體" w:hint="eastAsia"/>
              </w:rPr>
              <w:t>品格宣導</w:t>
            </w:r>
            <w:r>
              <w:rPr>
                <w:rFonts w:ascii="標楷體" w:eastAsia="標楷體" w:hAnsi="標楷體" w:hint="eastAsia"/>
              </w:rPr>
              <w:t>，</w:t>
            </w:r>
            <w:r w:rsidR="001E3F51" w:rsidRPr="001E3F51">
              <w:rPr>
                <w:rFonts w:ascii="標楷體" w:eastAsia="標楷體" w:hAnsi="標楷體" w:hint="eastAsia"/>
              </w:rPr>
              <w:t>人力素質專</w:t>
            </w:r>
          </w:p>
          <w:p w:rsidR="001E3F51" w:rsidRPr="001E3F51" w:rsidRDefault="001E3F51" w:rsidP="008A3EBA">
            <w:pPr>
              <w:ind w:firstLineChars="50" w:firstLine="120"/>
              <w:rPr>
                <w:rFonts w:ascii="標楷體" w:eastAsia="標楷體" w:hAnsi="標楷體"/>
              </w:rPr>
            </w:pPr>
            <w:r w:rsidRPr="001E3F51"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 w:hint="eastAsia"/>
              </w:rPr>
              <w:t>，教材宣導。</w:t>
            </w:r>
          </w:p>
          <w:p w:rsidR="00D953B2" w:rsidRDefault="001E3F51" w:rsidP="00D953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1F497D"/>
              </w:rPr>
              <w:t>2.</w:t>
            </w:r>
            <w:r w:rsidRPr="001E3F51">
              <w:rPr>
                <w:rFonts w:ascii="標楷體" w:eastAsia="標楷體" w:hAnsi="標楷體" w:hint="eastAsia"/>
              </w:rPr>
              <w:t>誠信守則案例宣導：</w:t>
            </w:r>
          </w:p>
          <w:p w:rsidR="00D953B2" w:rsidRDefault="001E3F51" w:rsidP="00D953B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953B2" w:rsidRPr="00D953B2">
              <w:rPr>
                <w:rFonts w:ascii="標楷體" w:eastAsia="標楷體" w:hAnsi="標楷體" w:hint="eastAsia"/>
              </w:rPr>
              <w:t>企業社會責任實務守則宣導</w:t>
            </w:r>
            <w:r w:rsidR="00D953B2" w:rsidRPr="00D953B2">
              <w:rPr>
                <w:rFonts w:ascii="標楷體" w:eastAsia="標楷體" w:hAnsi="標楷體" w:hint="eastAsia"/>
              </w:rPr>
              <w:t>】</w:t>
            </w:r>
          </w:p>
          <w:p w:rsidR="00D953B2" w:rsidRPr="00D953B2" w:rsidRDefault="00D953B2" w:rsidP="00D953B2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D953B2">
              <w:rPr>
                <w:rFonts w:ascii="標楷體" w:eastAsia="標楷體" w:hAnsi="標楷體" w:hint="eastAsia"/>
              </w:rPr>
              <w:t>誠信守則案例宣導：蝦味先不法，檢舉獎金最高達1.2億元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D953B2" w:rsidRDefault="00D953B2" w:rsidP="00D953B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D953B2">
              <w:rPr>
                <w:rFonts w:ascii="標楷體" w:eastAsia="標楷體" w:hAnsi="標楷體" w:hint="eastAsia"/>
              </w:rPr>
              <w:t>誠信守則案例宣導：勞動契約之離職後</w:t>
            </w:r>
          </w:p>
          <w:p w:rsidR="00D953B2" w:rsidRPr="00D953B2" w:rsidRDefault="00D953B2" w:rsidP="00D953B2">
            <w:pPr>
              <w:rPr>
                <w:rFonts w:ascii="標楷體" w:eastAsia="標楷體" w:hAnsi="標楷體" w:hint="eastAsia"/>
              </w:rPr>
            </w:pPr>
            <w:r w:rsidRPr="00D953B2">
              <w:rPr>
                <w:rFonts w:ascii="標楷體" w:eastAsia="標楷體" w:hAnsi="標楷體" w:hint="eastAsia"/>
              </w:rPr>
              <w:t>競業禁止條款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D953B2" w:rsidRDefault="00D953B2" w:rsidP="00D953B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 w:rsidRPr="00D953B2">
              <w:rPr>
                <w:rFonts w:ascii="標楷體" w:eastAsia="標楷體" w:hAnsi="標楷體" w:hint="eastAsia"/>
              </w:rPr>
              <w:t>誠信守則案例宣導：永豐金弊案，</w:t>
            </w:r>
            <w:proofErr w:type="gramStart"/>
            <w:r w:rsidRPr="00D953B2">
              <w:rPr>
                <w:rFonts w:ascii="標楷體" w:eastAsia="標楷體" w:hAnsi="標楷體" w:hint="eastAsia"/>
              </w:rPr>
              <w:t>強化獨董</w:t>
            </w:r>
            <w:proofErr w:type="gramEnd"/>
            <w:r w:rsidRPr="00D953B2">
              <w:rPr>
                <w:rFonts w:ascii="標楷體" w:eastAsia="標楷體" w:hAnsi="標楷體" w:hint="eastAsia"/>
              </w:rPr>
              <w:t>三措施月底上路</w:t>
            </w:r>
            <w:r>
              <w:rPr>
                <w:rFonts w:ascii="標楷體" w:eastAsia="標楷體" w:hAnsi="標楷體" w:hint="eastAsia"/>
              </w:rPr>
              <w:t>誠信守則案例宣</w:t>
            </w:r>
          </w:p>
          <w:p w:rsidR="00A3725C" w:rsidRPr="008F4B65" w:rsidRDefault="00D953B2" w:rsidP="00D953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 w:rsidR="008A3EBA">
              <w:rPr>
                <w:rFonts w:ascii="標楷體" w:eastAsia="標楷體" w:hAnsi="標楷體" w:hint="eastAsia"/>
              </w:rPr>
              <w:t>】</w:t>
            </w:r>
            <w:proofErr w:type="gramEnd"/>
            <w:r>
              <w:rPr>
                <w:rFonts w:ascii="標楷體" w:eastAsia="標楷體" w:hAnsi="標楷體" w:hint="eastAsia"/>
              </w:rPr>
              <w:t>等四</w:t>
            </w:r>
            <w:r w:rsidR="008A3EBA">
              <w:rPr>
                <w:rFonts w:ascii="標楷體" w:eastAsia="標楷體" w:hAnsi="標楷體" w:hint="eastAsia"/>
              </w:rPr>
              <w:t>篇</w:t>
            </w: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AC33E4" w:rsidP="002D56A7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應適時制訂或修訂「申訴制度」及「營業行為指南」等文件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8E407E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Pr="00F428E6" w:rsidRDefault="008E407E" w:rsidP="00F42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本期無</w:t>
            </w:r>
            <w:r w:rsidR="00E97FD2">
              <w:rPr>
                <w:rFonts w:ascii="標楷體" w:eastAsia="標楷體" w:hAnsi="標楷體" w:hint="eastAsia"/>
              </w:rPr>
              <w:t>制訂或修訂</w:t>
            </w:r>
            <w:r>
              <w:rPr>
                <w:rFonts w:ascii="標楷體" w:eastAsia="標楷體" w:hAnsi="標楷體" w:hint="eastAsia"/>
              </w:rPr>
              <w:t>資料</w:t>
            </w:r>
            <w:r w:rsidR="00942FF3">
              <w:rPr>
                <w:rFonts w:ascii="標楷體" w:eastAsia="標楷體" w:hAnsi="標楷體" w:hint="eastAsia"/>
              </w:rPr>
              <w:t>。</w:t>
            </w:r>
          </w:p>
        </w:tc>
      </w:tr>
      <w:tr w:rsidR="00942FF3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Pr="00942FF3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 w:rsidRPr="00942FF3">
              <w:rPr>
                <w:rFonts w:ascii="標楷體" w:eastAsia="標楷體" w:hAnsi="標楷體" w:hint="eastAsia"/>
                <w:b/>
                <w:bCs/>
              </w:rPr>
              <w:t>單位遇有違反誠信守</w:t>
            </w:r>
          </w:p>
          <w:p w:rsidR="00942FF3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 w:rsidRPr="00942FF3">
              <w:rPr>
                <w:rFonts w:ascii="標楷體" w:eastAsia="標楷體" w:hAnsi="標楷體" w:hint="eastAsia"/>
                <w:b/>
                <w:bCs/>
              </w:rPr>
              <w:t>則</w:t>
            </w:r>
            <w:proofErr w:type="gramStart"/>
            <w:r w:rsidRPr="00942FF3">
              <w:rPr>
                <w:rFonts w:ascii="標楷體" w:eastAsia="標楷體" w:hAnsi="標楷體" w:hint="eastAsia"/>
                <w:b/>
                <w:bCs/>
              </w:rPr>
              <w:t>移送會徵案件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2D56A7">
            <w:pPr>
              <w:jc w:val="center"/>
              <w:rPr>
                <w:rFonts w:ascii="標楷體" w:eastAsia="標楷體" w:hAnsi="標楷體"/>
              </w:rPr>
            </w:pPr>
            <w:r w:rsidRPr="00942FF3">
              <w:rPr>
                <w:rFonts w:ascii="標楷體" w:eastAsia="標楷體" w:hAnsi="標楷體" w:hint="eastAsia"/>
              </w:rPr>
              <w:t>0件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FF3" w:rsidRDefault="00942FF3" w:rsidP="00F428E6">
            <w:pPr>
              <w:rPr>
                <w:rFonts w:ascii="標楷體" w:eastAsia="標楷體" w:hAnsi="標楷體"/>
              </w:rPr>
            </w:pPr>
            <w:r w:rsidRPr="00942FF3">
              <w:rPr>
                <w:rFonts w:ascii="標楷體" w:eastAsia="標楷體" w:hAnsi="標楷體" w:hint="eastAsia"/>
              </w:rPr>
              <w:t>本期間內，經公司內、外部人員舉發或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查悉到相關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案件時，案屬單位或人資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部其移送會徵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法務以</w:t>
            </w:r>
            <w:proofErr w:type="gramStart"/>
            <w:r w:rsidRPr="00942FF3">
              <w:rPr>
                <w:rFonts w:ascii="標楷體" w:eastAsia="標楷體" w:hAnsi="標楷體" w:hint="eastAsia"/>
              </w:rPr>
              <w:t>釐</w:t>
            </w:r>
            <w:proofErr w:type="gramEnd"/>
            <w:r w:rsidRPr="00942FF3">
              <w:rPr>
                <w:rFonts w:ascii="標楷體" w:eastAsia="標楷體" w:hAnsi="標楷體" w:hint="eastAsia"/>
              </w:rPr>
              <w:t>清相關法律責任之案件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C33E4" w:rsidTr="00F428E6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942FF3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董事會核定執行資料依規定刊登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E4" w:rsidRDefault="00942FF3" w:rsidP="002D56A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C33E4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2BC" w:rsidRDefault="00942FF3" w:rsidP="00942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AC33E4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會議（</w:t>
            </w:r>
            <w:r w:rsidR="0074700C">
              <w:rPr>
                <w:rFonts w:ascii="標楷體" w:eastAsia="標楷體" w:hAnsi="標楷體" w:hint="eastAsia"/>
              </w:rPr>
              <w:t>106/05/10</w:t>
            </w:r>
            <w:r>
              <w:rPr>
                <w:rFonts w:ascii="標楷體" w:eastAsia="標楷體" w:hAnsi="標楷體" w:hint="eastAsia"/>
              </w:rPr>
              <w:t>）核定之執行報告資料已於會後轉請資訊部於投資人專區</w:t>
            </w:r>
          </w:p>
          <w:p w:rsidR="00AC33E4" w:rsidRDefault="00942FF3" w:rsidP="00F322BC">
            <w:r>
              <w:rPr>
                <w:rFonts w:ascii="標楷體" w:eastAsia="標楷體" w:hAnsi="標楷體" w:hint="eastAsia"/>
              </w:rPr>
              <w:t>誠信守則執行報告刊登公告。</w:t>
            </w:r>
          </w:p>
        </w:tc>
      </w:tr>
    </w:tbl>
    <w:p w:rsidR="00034C8D" w:rsidRDefault="00034C8D" w:rsidP="00034C8D"/>
    <w:p w:rsidR="00034C8D" w:rsidRPr="00EE641D" w:rsidRDefault="00EE641D" w:rsidP="0074700C">
      <w:pPr>
        <w:spacing w:before="100" w:beforeAutospacing="1" w:after="100" w:afterAutospacing="1"/>
        <w:rPr>
          <w:rFonts w:ascii="Tahoma" w:hAnsi="Tahoma" w:cs="Tahoma"/>
          <w:sz w:val="22"/>
          <w:szCs w:val="22"/>
        </w:rPr>
      </w:pPr>
      <w:r w:rsidRPr="00EE641D">
        <w:rPr>
          <w:rFonts w:ascii="新細明體" w:hAnsi="新細明體" w:cs="新細明體"/>
          <w:color w:val="1F497D"/>
        </w:rPr>
        <w:t> </w:t>
      </w:r>
      <w:bookmarkStart w:id="0" w:name="_GoBack"/>
      <w:bookmarkEnd w:id="0"/>
    </w:p>
    <w:p w:rsidR="00A26472" w:rsidRPr="00034C8D" w:rsidRDefault="0074700C"/>
    <w:sectPr w:rsidR="00A26472" w:rsidRPr="00034C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BD" w:rsidRDefault="005D53BD" w:rsidP="006D110D">
      <w:r>
        <w:separator/>
      </w:r>
    </w:p>
  </w:endnote>
  <w:endnote w:type="continuationSeparator" w:id="0">
    <w:p w:rsidR="005D53BD" w:rsidRDefault="005D53BD" w:rsidP="006D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BD" w:rsidRDefault="005D53BD" w:rsidP="006D110D">
      <w:r>
        <w:separator/>
      </w:r>
    </w:p>
  </w:footnote>
  <w:footnote w:type="continuationSeparator" w:id="0">
    <w:p w:rsidR="005D53BD" w:rsidRDefault="005D53BD" w:rsidP="006D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D"/>
    <w:rsid w:val="00034C8D"/>
    <w:rsid w:val="00067449"/>
    <w:rsid w:val="000C3FCA"/>
    <w:rsid w:val="00143279"/>
    <w:rsid w:val="001E3F51"/>
    <w:rsid w:val="00332E7E"/>
    <w:rsid w:val="003E309F"/>
    <w:rsid w:val="003E785F"/>
    <w:rsid w:val="00434110"/>
    <w:rsid w:val="0058078F"/>
    <w:rsid w:val="005D53BD"/>
    <w:rsid w:val="006404A2"/>
    <w:rsid w:val="00664FC0"/>
    <w:rsid w:val="006B7052"/>
    <w:rsid w:val="006D110D"/>
    <w:rsid w:val="007338EC"/>
    <w:rsid w:val="0074700C"/>
    <w:rsid w:val="00776F95"/>
    <w:rsid w:val="007E41D9"/>
    <w:rsid w:val="007F5F15"/>
    <w:rsid w:val="008A3EBA"/>
    <w:rsid w:val="008E407E"/>
    <w:rsid w:val="008F4B65"/>
    <w:rsid w:val="00942FF3"/>
    <w:rsid w:val="009B2AE1"/>
    <w:rsid w:val="00A3725C"/>
    <w:rsid w:val="00AC33E4"/>
    <w:rsid w:val="00B17B2F"/>
    <w:rsid w:val="00B670C3"/>
    <w:rsid w:val="00B74352"/>
    <w:rsid w:val="00BB207F"/>
    <w:rsid w:val="00BD46F3"/>
    <w:rsid w:val="00BE4E4E"/>
    <w:rsid w:val="00C82542"/>
    <w:rsid w:val="00CE2B97"/>
    <w:rsid w:val="00D0132E"/>
    <w:rsid w:val="00D5727D"/>
    <w:rsid w:val="00D953B2"/>
    <w:rsid w:val="00E97FD2"/>
    <w:rsid w:val="00EE641D"/>
    <w:rsid w:val="00F322BC"/>
    <w:rsid w:val="00F428E6"/>
    <w:rsid w:val="00F4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8D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C8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8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078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0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0D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71D5-7F99-4089-8C94-C6DBFBA8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10405</dc:creator>
  <cp:keywords/>
  <dc:description/>
  <cp:lastModifiedBy>10405</cp:lastModifiedBy>
  <cp:revision>4</cp:revision>
  <cp:lastPrinted>2016-07-20T10:42:00Z</cp:lastPrinted>
  <dcterms:created xsi:type="dcterms:W3CDTF">2017-07-21T08:43:00Z</dcterms:created>
  <dcterms:modified xsi:type="dcterms:W3CDTF">2017-07-21T08:51:00Z</dcterms:modified>
</cp:coreProperties>
</file>